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A5" w:rsidRPr="0056609B" w:rsidRDefault="00562DA5" w:rsidP="00562DA5">
      <w:pPr>
        <w:rPr>
          <w:b/>
          <w:sz w:val="24"/>
          <w:szCs w:val="24"/>
          <w:u w:val="single"/>
        </w:rPr>
      </w:pPr>
      <w:r w:rsidRPr="00562DA5">
        <w:rPr>
          <w:b/>
          <w:sz w:val="24"/>
          <w:szCs w:val="24"/>
        </w:rPr>
        <w:t xml:space="preserve">            </w:t>
      </w:r>
      <w:r w:rsidRPr="0056609B">
        <w:rPr>
          <w:b/>
          <w:sz w:val="24"/>
          <w:szCs w:val="24"/>
          <w:u w:val="single"/>
        </w:rPr>
        <w:t>НАРОДНО ЧИТАЛИЩЕ „ВАСИЛ ЦИНКОВ 1936”, С. РАЗЛИВ, ОБЩИНА ПРАВЕЦ</w:t>
      </w:r>
      <w:r w:rsidRPr="0056609B">
        <w:rPr>
          <w:b/>
          <w:sz w:val="24"/>
          <w:szCs w:val="24"/>
          <w:lang w:val="en-US"/>
        </w:rPr>
        <w:tab/>
      </w:r>
    </w:p>
    <w:p w:rsidR="00562DA5" w:rsidRPr="0056609B" w:rsidRDefault="00562DA5" w:rsidP="00562DA5">
      <w:pPr>
        <w:rPr>
          <w:b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 w:rsidRPr="0056609B">
        <w:rPr>
          <w:sz w:val="24"/>
          <w:szCs w:val="24"/>
          <w:lang w:val="en-US"/>
        </w:rPr>
        <w:t xml:space="preserve">     </w:t>
      </w:r>
      <w:r w:rsidRPr="0056609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</w:t>
      </w:r>
      <w:r w:rsidRPr="0056609B">
        <w:rPr>
          <w:sz w:val="24"/>
          <w:szCs w:val="24"/>
        </w:rPr>
        <w:t xml:space="preserve"> </w:t>
      </w:r>
      <w:r w:rsidRPr="0056609B">
        <w:rPr>
          <w:sz w:val="24"/>
          <w:szCs w:val="24"/>
          <w:lang w:val="en-US"/>
        </w:rPr>
        <w:t xml:space="preserve"> </w:t>
      </w:r>
      <w:r w:rsidRPr="0056609B">
        <w:rPr>
          <w:b/>
          <w:sz w:val="24"/>
          <w:szCs w:val="24"/>
        </w:rPr>
        <w:t>ФИНАНСОВ</w:t>
      </w:r>
      <w:r w:rsidRPr="0056609B">
        <w:rPr>
          <w:sz w:val="24"/>
          <w:szCs w:val="24"/>
          <w:lang w:val="en-US"/>
        </w:rPr>
        <w:t xml:space="preserve">    </w:t>
      </w:r>
      <w:r w:rsidRPr="0056609B">
        <w:rPr>
          <w:b/>
          <w:sz w:val="24"/>
          <w:szCs w:val="24"/>
        </w:rPr>
        <w:t>ОТЧЕТ</w:t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За  изразходваните от държавния бюджет средства в размер на 1</w:t>
      </w:r>
      <w:r w:rsidRPr="002418A5"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660.</w:t>
      </w:r>
      <w:r w:rsidRPr="002418A5">
        <w:rPr>
          <w:sz w:val="24"/>
          <w:szCs w:val="24"/>
        </w:rPr>
        <w:t>0</w:t>
      </w:r>
      <w:r>
        <w:rPr>
          <w:sz w:val="24"/>
          <w:szCs w:val="24"/>
        </w:rPr>
        <w:t xml:space="preserve">0 лева за </w:t>
      </w:r>
    </w:p>
    <w:p w:rsidR="00562DA5" w:rsidRPr="002418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418A5">
        <w:rPr>
          <w:sz w:val="24"/>
          <w:szCs w:val="24"/>
        </w:rPr>
        <w:t xml:space="preserve"> 1</w:t>
      </w:r>
      <w:r>
        <w:rPr>
          <w:sz w:val="24"/>
          <w:szCs w:val="24"/>
        </w:rPr>
        <w:t>,</w:t>
      </w:r>
      <w:r w:rsidRPr="002418A5">
        <w:rPr>
          <w:sz w:val="24"/>
          <w:szCs w:val="24"/>
        </w:rPr>
        <w:t xml:space="preserve"> </w:t>
      </w:r>
      <w:r>
        <w:rPr>
          <w:sz w:val="24"/>
          <w:szCs w:val="24"/>
        </w:rPr>
        <w:t>и 1/2</w:t>
      </w:r>
      <w:r w:rsidRPr="002418A5">
        <w:rPr>
          <w:sz w:val="24"/>
          <w:szCs w:val="24"/>
        </w:rPr>
        <w:t xml:space="preserve">    </w:t>
      </w:r>
      <w:r>
        <w:rPr>
          <w:sz w:val="24"/>
          <w:szCs w:val="24"/>
        </w:rPr>
        <w:t>субсидирана бройка на НЧ „Васил Ценков 1936” с. Разлив за 2020 година</w:t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2DA5" w:rsidRDefault="00562DA5" w:rsidP="00562DA5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ПРИХОДИ:</w:t>
      </w:r>
    </w:p>
    <w:p w:rsidR="00562DA5" w:rsidRDefault="00562DA5" w:rsidP="00562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Приходи от бюджета       – 15 660.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0 лв.</w:t>
      </w:r>
    </w:p>
    <w:p w:rsidR="00562DA5" w:rsidRPr="007F3054" w:rsidRDefault="00562DA5" w:rsidP="00562D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Членски внос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       110.00лв.</w:t>
      </w:r>
    </w:p>
    <w:p w:rsidR="00562DA5" w:rsidRPr="002418A5" w:rsidRDefault="00562DA5" w:rsidP="00562DA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Остатък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-        46</w:t>
      </w:r>
      <w:r w:rsidRPr="007F3054">
        <w:rPr>
          <w:sz w:val="24"/>
          <w:szCs w:val="24"/>
        </w:rPr>
        <w:t>7</w:t>
      </w:r>
      <w:r>
        <w:rPr>
          <w:sz w:val="24"/>
          <w:szCs w:val="24"/>
        </w:rPr>
        <w:t>.93лв.</w:t>
      </w:r>
    </w:p>
    <w:p w:rsidR="00562DA5" w:rsidRPr="00562DA5" w:rsidRDefault="00562DA5" w:rsidP="00562DA5">
      <w:pPr>
        <w:spacing w:after="0" w:line="240" w:lineRule="auto"/>
        <w:ind w:left="1065" w:firstLine="15"/>
        <w:rPr>
          <w:sz w:val="24"/>
          <w:szCs w:val="24"/>
        </w:rPr>
      </w:pPr>
      <w:r w:rsidRPr="00E4258B">
        <w:rPr>
          <w:sz w:val="24"/>
          <w:szCs w:val="24"/>
        </w:rPr>
        <w:t>5.    Други приходи</w:t>
      </w:r>
      <w:r w:rsidRPr="00562DA5">
        <w:rPr>
          <w:sz w:val="24"/>
          <w:szCs w:val="24"/>
        </w:rPr>
        <w:t xml:space="preserve">                  -     2 000.00лв.</w:t>
      </w:r>
    </w:p>
    <w:p w:rsidR="00562DA5" w:rsidRDefault="00562DA5" w:rsidP="00562DA5">
      <w:pPr>
        <w:spacing w:after="0" w:line="240" w:lineRule="auto"/>
        <w:ind w:left="1065" w:firstLine="15"/>
        <w:rPr>
          <w:sz w:val="24"/>
          <w:szCs w:val="24"/>
          <w:u w:val="single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Дофинансиране</w:t>
      </w:r>
      <w:r w:rsidR="0034530E">
        <w:rPr>
          <w:sz w:val="24"/>
          <w:szCs w:val="24"/>
          <w:u w:val="single"/>
        </w:rPr>
        <w:tab/>
        <w:t xml:space="preserve">      -         </w:t>
      </w:r>
      <w:r w:rsidRPr="00562DA5">
        <w:rPr>
          <w:sz w:val="24"/>
          <w:szCs w:val="24"/>
          <w:u w:val="single"/>
        </w:rPr>
        <w:t>800.00лв.</w:t>
      </w:r>
    </w:p>
    <w:p w:rsidR="00562DA5" w:rsidRPr="00562DA5" w:rsidRDefault="00562DA5" w:rsidP="00562DA5">
      <w:pPr>
        <w:spacing w:after="0" w:line="240" w:lineRule="auto"/>
        <w:ind w:left="1065" w:firstLine="15"/>
        <w:rPr>
          <w:sz w:val="24"/>
          <w:szCs w:val="24"/>
          <w:u w:val="single"/>
        </w:rPr>
      </w:pPr>
    </w:p>
    <w:p w:rsidR="00562DA5" w:rsidRPr="0034530E" w:rsidRDefault="00562DA5" w:rsidP="0034530E">
      <w:pPr>
        <w:pStyle w:val="ListParagraph"/>
        <w:ind w:left="10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Общо:          19 037.93лв.</w:t>
      </w:r>
    </w:p>
    <w:p w:rsidR="00562DA5" w:rsidRDefault="0034530E" w:rsidP="00562DA5">
      <w:pPr>
        <w:pStyle w:val="ListParagraph"/>
        <w:ind w:left="1065"/>
        <w:rPr>
          <w:sz w:val="24"/>
          <w:szCs w:val="24"/>
        </w:rPr>
      </w:pPr>
      <w:r>
        <w:rPr>
          <w:sz w:val="24"/>
          <w:szCs w:val="24"/>
        </w:rPr>
        <w:t>Словом : Деветнадесет хиляди и</w:t>
      </w:r>
      <w:r w:rsidR="00562DA5">
        <w:rPr>
          <w:sz w:val="24"/>
          <w:szCs w:val="24"/>
        </w:rPr>
        <w:t xml:space="preserve"> тридесет и седем лева и 93 ст.</w:t>
      </w:r>
    </w:p>
    <w:p w:rsidR="0034530E" w:rsidRPr="00040490" w:rsidRDefault="0034530E" w:rsidP="00562DA5">
      <w:pPr>
        <w:pStyle w:val="ListParagraph"/>
        <w:ind w:left="1065"/>
        <w:rPr>
          <w:sz w:val="24"/>
          <w:szCs w:val="24"/>
        </w:rPr>
      </w:pPr>
    </w:p>
    <w:p w:rsidR="00562DA5" w:rsidRDefault="00562DA5" w:rsidP="00562DA5">
      <w:pPr>
        <w:pStyle w:val="ListParagraph"/>
        <w:ind w:left="1065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РАЗХОДИ: </w:t>
      </w:r>
    </w:p>
    <w:p w:rsidR="00562DA5" w:rsidRPr="007F3054" w:rsidRDefault="00562DA5" w:rsidP="00562DA5">
      <w:pPr>
        <w:pStyle w:val="ListParagraph"/>
        <w:ind w:left="1065"/>
        <w:rPr>
          <w:b/>
          <w:sz w:val="16"/>
          <w:szCs w:val="16"/>
        </w:rPr>
      </w:pPr>
    </w:p>
    <w:p w:rsidR="00562DA5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Работни заплати -                                             10 407.99лв.</w:t>
      </w:r>
    </w:p>
    <w:p w:rsidR="00562DA5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Осигуровки -                                                         2 015.58лв.</w:t>
      </w:r>
    </w:p>
    <w:p w:rsidR="00562DA5" w:rsidRPr="007F3054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Банкова такси-                                                         279.00лв.</w:t>
      </w:r>
    </w:p>
    <w:p w:rsidR="00562DA5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Книги за библиотеката                                          136.00лв.</w:t>
      </w:r>
    </w:p>
    <w:p w:rsidR="00562DA5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Други разходи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240.00лв.</w:t>
      </w:r>
    </w:p>
    <w:p w:rsidR="00562DA5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Ремонт читалище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840.00лв.</w:t>
      </w:r>
      <w:r>
        <w:rPr>
          <w:sz w:val="24"/>
          <w:szCs w:val="24"/>
        </w:rPr>
        <w:tab/>
        <w:t xml:space="preserve"> </w:t>
      </w:r>
    </w:p>
    <w:p w:rsidR="00562DA5" w:rsidRPr="007F3054" w:rsidRDefault="00562DA5" w:rsidP="00562DA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Обезщетение по чл. 222, ал</w:t>
      </w:r>
      <w:r w:rsidRPr="00E4258B">
        <w:rPr>
          <w:sz w:val="24"/>
          <w:szCs w:val="24"/>
        </w:rPr>
        <w:t xml:space="preserve">. 3                </w:t>
      </w:r>
      <w:r>
        <w:rPr>
          <w:sz w:val="24"/>
          <w:szCs w:val="24"/>
          <w:u w:val="single"/>
        </w:rPr>
        <w:t xml:space="preserve">        </w:t>
      </w:r>
      <w:r w:rsidRPr="00E4258B">
        <w:rPr>
          <w:sz w:val="24"/>
          <w:szCs w:val="24"/>
          <w:u w:val="single"/>
        </w:rPr>
        <w:t xml:space="preserve"> 4 524.76лв.</w:t>
      </w:r>
    </w:p>
    <w:p w:rsidR="00562DA5" w:rsidRDefault="00562DA5" w:rsidP="00562DA5">
      <w:pPr>
        <w:pStyle w:val="ListParagraph"/>
        <w:ind w:left="1425" w:right="58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4530E">
        <w:rPr>
          <w:sz w:val="24"/>
          <w:szCs w:val="24"/>
        </w:rPr>
        <w:t xml:space="preserve">Всичко:  </w:t>
      </w:r>
      <w:r>
        <w:rPr>
          <w:sz w:val="24"/>
          <w:szCs w:val="24"/>
        </w:rPr>
        <w:t xml:space="preserve"> </w:t>
      </w:r>
      <w:r w:rsidR="0034530E">
        <w:rPr>
          <w:sz w:val="24"/>
          <w:szCs w:val="24"/>
        </w:rPr>
        <w:t>18</w:t>
      </w:r>
      <w:r>
        <w:rPr>
          <w:sz w:val="24"/>
          <w:szCs w:val="24"/>
        </w:rPr>
        <w:t> </w:t>
      </w:r>
      <w:r w:rsidR="0034530E">
        <w:rPr>
          <w:sz w:val="24"/>
          <w:szCs w:val="24"/>
        </w:rPr>
        <w:t>4</w:t>
      </w:r>
      <w:r>
        <w:rPr>
          <w:sz w:val="24"/>
          <w:szCs w:val="24"/>
        </w:rPr>
        <w:t>43.33лв.</w:t>
      </w:r>
    </w:p>
    <w:p w:rsidR="00562DA5" w:rsidRDefault="00562DA5" w:rsidP="00562DA5">
      <w:pPr>
        <w:rPr>
          <w:sz w:val="24"/>
          <w:szCs w:val="24"/>
        </w:rPr>
      </w:pPr>
      <w:r>
        <w:rPr>
          <w:sz w:val="24"/>
          <w:szCs w:val="24"/>
        </w:rPr>
        <w:t xml:space="preserve">            Словом : Седемнадесет  хиляди</w:t>
      </w:r>
      <w:r w:rsidR="0034530E">
        <w:rPr>
          <w:sz w:val="24"/>
          <w:szCs w:val="24"/>
        </w:rPr>
        <w:t xml:space="preserve"> четиристотин </w:t>
      </w:r>
      <w:r>
        <w:rPr>
          <w:sz w:val="24"/>
          <w:szCs w:val="24"/>
        </w:rPr>
        <w:t xml:space="preserve"> четиридесет и три лева и 33 стотинки.     </w:t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Остатък: -      594.60 лв.     /петстотин деветдесет и четири лева и 60ст./  </w:t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</w:p>
    <w:p w:rsidR="00562DA5" w:rsidRDefault="00562DA5" w:rsidP="00562DA5">
      <w:pPr>
        <w:spacing w:after="0" w:line="240" w:lineRule="auto"/>
        <w:rPr>
          <w:sz w:val="24"/>
          <w:szCs w:val="24"/>
        </w:rPr>
      </w:pPr>
    </w:p>
    <w:p w:rsidR="00562DA5" w:rsidRDefault="00562DA5" w:rsidP="00562DA5">
      <w:pPr>
        <w:spacing w:after="0"/>
        <w:rPr>
          <w:sz w:val="24"/>
          <w:szCs w:val="24"/>
        </w:rPr>
      </w:pP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26.02.2020г.                                                                                  Председател :……………………</w:t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с. Разлив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DA5" w:rsidRDefault="00562DA5" w:rsidP="00562D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Секретар:………………………….</w:t>
      </w:r>
    </w:p>
    <w:p w:rsidR="00303156" w:rsidRDefault="00562DA5" w:rsidP="00562DA5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/П. Петкова/</w:t>
      </w:r>
    </w:p>
    <w:sectPr w:rsidR="00303156" w:rsidSect="003031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65F0C"/>
    <w:multiLevelType w:val="hybridMultilevel"/>
    <w:tmpl w:val="2320CE3A"/>
    <w:lvl w:ilvl="0" w:tplc="9182B7A8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815"/>
        </w:tabs>
        <w:ind w:left="1815" w:hanging="360"/>
      </w:pPr>
    </w:lvl>
    <w:lvl w:ilvl="2" w:tplc="0402001B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</w:lvl>
    <w:lvl w:ilvl="3" w:tplc="0402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20019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</w:lvl>
    <w:lvl w:ilvl="5" w:tplc="0402001B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</w:lvl>
    <w:lvl w:ilvl="6" w:tplc="0402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20019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</w:lvl>
    <w:lvl w:ilvl="8" w:tplc="0402001B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</w:lvl>
  </w:abstractNum>
  <w:abstractNum w:abstractNumId="1">
    <w:nsid w:val="7EE27374"/>
    <w:multiLevelType w:val="hybridMultilevel"/>
    <w:tmpl w:val="9C8C3970"/>
    <w:lvl w:ilvl="0" w:tplc="3198158A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2DA5"/>
    <w:rsid w:val="00013528"/>
    <w:rsid w:val="00077FE6"/>
    <w:rsid w:val="000A0977"/>
    <w:rsid w:val="000A363F"/>
    <w:rsid w:val="001464D0"/>
    <w:rsid w:val="00193BD1"/>
    <w:rsid w:val="002E6270"/>
    <w:rsid w:val="00303156"/>
    <w:rsid w:val="00315C27"/>
    <w:rsid w:val="00322B55"/>
    <w:rsid w:val="00341879"/>
    <w:rsid w:val="0034530E"/>
    <w:rsid w:val="0047131E"/>
    <w:rsid w:val="00562DA5"/>
    <w:rsid w:val="005959EE"/>
    <w:rsid w:val="005F472F"/>
    <w:rsid w:val="00604A05"/>
    <w:rsid w:val="00696720"/>
    <w:rsid w:val="007027D8"/>
    <w:rsid w:val="007453B0"/>
    <w:rsid w:val="007B5F06"/>
    <w:rsid w:val="00805958"/>
    <w:rsid w:val="00807278"/>
    <w:rsid w:val="00884A0D"/>
    <w:rsid w:val="00887FD4"/>
    <w:rsid w:val="008E16B9"/>
    <w:rsid w:val="008F4B5A"/>
    <w:rsid w:val="009654D7"/>
    <w:rsid w:val="009678B9"/>
    <w:rsid w:val="00A14AB6"/>
    <w:rsid w:val="00B848A0"/>
    <w:rsid w:val="00C26809"/>
    <w:rsid w:val="00C40A9D"/>
    <w:rsid w:val="00CD0478"/>
    <w:rsid w:val="00D72B37"/>
    <w:rsid w:val="00E06685"/>
    <w:rsid w:val="00E159E4"/>
    <w:rsid w:val="00ED5427"/>
    <w:rsid w:val="00F4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DA5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2021-02-03T06:52:00Z</dcterms:created>
  <dcterms:modified xsi:type="dcterms:W3CDTF">2021-02-03T07:05:00Z</dcterms:modified>
</cp:coreProperties>
</file>